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2A2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FB28C9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4284F36" w14:textId="607E132D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3DBD">
        <w:rPr>
          <w:rFonts w:ascii="Times New Roman" w:hAnsi="Times New Roman" w:cs="Times New Roman"/>
          <w:b/>
          <w:bCs/>
        </w:rPr>
        <w:t xml:space="preserve">Overcoming Common Infrastructure Challenges in Energy Communities </w:t>
      </w:r>
    </w:p>
    <w:p w14:paraId="5973A474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One: Transportation &amp; Electric Grid Infrastructure</w:t>
      </w:r>
    </w:p>
    <w:p w14:paraId="4478EE2D" w14:textId="77777777" w:rsidR="003A1479" w:rsidRPr="00A913C5" w:rsidRDefault="003A1479" w:rsidP="003A147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</w:t>
      </w:r>
      <w:r w:rsidRPr="00A913C5">
        <w:rPr>
          <w:rFonts w:ascii="Times New Roman" w:hAnsi="Times New Roman" w:cs="Times New Roman"/>
        </w:rPr>
        <w:t>June 29</w:t>
      </w:r>
      <w:r>
        <w:rPr>
          <w:rFonts w:ascii="Times New Roman" w:hAnsi="Times New Roman" w:cs="Times New Roman"/>
        </w:rPr>
        <w:t xml:space="preserve">, 2023, at </w:t>
      </w:r>
      <w:r w:rsidRPr="00A913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:00 </w:t>
      </w:r>
      <w:r w:rsidRPr="00A913C5">
        <w:rPr>
          <w:rFonts w:ascii="Times New Roman" w:hAnsi="Times New Roman" w:cs="Times New Roman"/>
        </w:rPr>
        <w:t>-3:0</w:t>
      </w:r>
      <w:r>
        <w:rPr>
          <w:rFonts w:ascii="Times New Roman" w:hAnsi="Times New Roman" w:cs="Times New Roman"/>
        </w:rPr>
        <w:t xml:space="preserve">0 </w:t>
      </w:r>
      <w:r w:rsidRPr="00A913C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Pr="00A913C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A913C5">
        <w:rPr>
          <w:rFonts w:ascii="Times New Roman" w:hAnsi="Times New Roman" w:cs="Times New Roman"/>
        </w:rPr>
        <w:t xml:space="preserve"> EST</w:t>
      </w:r>
    </w:p>
    <w:p w14:paraId="6E560DBC" w14:textId="77777777" w:rsidR="003A1479" w:rsidRPr="00DD3DBD" w:rsidRDefault="003A1479" w:rsidP="003A1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2C26B" w14:textId="77777777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D55">
        <w:rPr>
          <w:rFonts w:ascii="Times New Roman" w:hAnsi="Times New Roman" w:cs="Times New Roman"/>
          <w:b/>
          <w:bCs/>
          <w:sz w:val="24"/>
          <w:szCs w:val="24"/>
        </w:rPr>
        <w:t>U.S. Department of Transportation resources:</w:t>
      </w:r>
    </w:p>
    <w:p w14:paraId="6D796852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ROUTES Initiative: </w:t>
      </w:r>
      <w:hyperlink r:id="rId6" w:tooltip="Original URL:&#10;https://www.transportation.gov/rural&#10;&#10;Click to follow link.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https://www.transportation.gov/rural</w:t>
        </w:r>
      </w:hyperlink>
    </w:p>
    <w:p w14:paraId="65A40FBE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1FCD2E6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Rural EV Toolkit: </w:t>
      </w:r>
      <w:hyperlink r:id="rId7" w:tooltip="Original URL:&#10;https://www.transportation.gov/rural/ev/toolkit&#10;&#10;Click to follow link.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https://www.transportation.gov/rural/ev/toolkit</w:t>
        </w:r>
      </w:hyperlink>
    </w:p>
    <w:p w14:paraId="3B33AA74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81F095E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Rural Grant Applicant Toolkit: </w:t>
      </w:r>
      <w:hyperlink r:id="rId8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https://www.transportation.gov/rural/grants/toolkit</w:t>
        </w:r>
      </w:hyperlink>
    </w:p>
    <w:p w14:paraId="69B74432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6C02554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DOT Discretionary Grants Dashboard: </w:t>
      </w:r>
      <w:hyperlink r:id="rId9" w:tooltip="Original URL:&#10;https://www.transportation.gov/grants/dashboard&#10;&#10;Click to follow link.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https://www.transportation.gov/grants/dashboard</w:t>
        </w:r>
      </w:hyperlink>
    </w:p>
    <w:p w14:paraId="0464E854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E3185B4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Wildlife Crossings Pilot Program: </w:t>
      </w:r>
      <w:hyperlink r:id="rId10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https://highways.dot.gov/federal-lands/programs/wildlife-crossings</w:t>
        </w:r>
      </w:hyperlink>
    </w:p>
    <w:p w14:paraId="3CE32428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EEDD3B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PROECT Program: </w:t>
      </w:r>
      <w:hyperlink r:id="rId11" w:tooltip="Original URL:&#10;https://www.fhwa.dot.gov/environment/protect/discretionary/&#10;&#10;Click to follow link.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https://www.fhwa.dot.gov/environment/protect/discretionary/</w:t>
        </w:r>
      </w:hyperlink>
    </w:p>
    <w:p w14:paraId="16AA244F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83FB88D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Thriving Communities Program: </w:t>
      </w:r>
      <w:hyperlink r:id="rId12" w:tooltip="Original URL:&#10;https://www.transportation.gov/grants/thriving-communities&#10;&#10;Click to follow link.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https://www.transportation.gov/grants/thriving-communities</w:t>
        </w:r>
      </w:hyperlink>
    </w:p>
    <w:p w14:paraId="5F97C87F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CF390B8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DOT Navigator: </w:t>
      </w:r>
      <w:hyperlink r:id="rId13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https://www.transportation.gov/dot-navigator</w:t>
        </w:r>
      </w:hyperlink>
    </w:p>
    <w:p w14:paraId="0703C1DB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630AE53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Rural and Tribal Assistance Pilot Program: </w:t>
      </w:r>
      <w:hyperlink r:id="rId14" w:tooltip="Original URL:&#10;https://www.transportation.gov/buildamerica/RuralandTribalGrants&#10;&#10;Click to follow link.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https://www.transportation.gov/buildamerica/RuralandTribalGrants</w:t>
        </w:r>
      </w:hyperlink>
    </w:p>
    <w:p w14:paraId="049C6FBC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774103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Subscribe to the ROUTES Newsletter and more:</w:t>
      </w:r>
    </w:p>
    <w:p w14:paraId="7A05CF07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https://service.govdelivery.com/accounts/USDOT/subscriber/new?topic_id=USDOT_143</w:t>
        </w:r>
      </w:hyperlink>
    </w:p>
    <w:p w14:paraId="4BE42F90" w14:textId="77777777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A10AB" w14:textId="2122F749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D55">
        <w:rPr>
          <w:rFonts w:ascii="Times New Roman" w:hAnsi="Times New Roman" w:cs="Times New Roman"/>
          <w:b/>
          <w:bCs/>
          <w:sz w:val="24"/>
          <w:szCs w:val="24"/>
        </w:rPr>
        <w:t>U.S. Department of Energy resources:</w:t>
      </w:r>
    </w:p>
    <w:p w14:paraId="418E4FCE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Grid and Transmission Programs Conductor: </w:t>
      </w:r>
      <w:hyperlink r:id="rId16" w:tooltip="Original URL:&#10;https://www.energy.gov/gdo/conductor&#10;&#10;Click to follow link.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https://www.energy.gov/gdo/conductor</w:t>
        </w:r>
      </w:hyperlink>
    </w:p>
    <w:p w14:paraId="0B9869F5" w14:textId="77777777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5807E" w14:textId="77777777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D55">
        <w:rPr>
          <w:rFonts w:ascii="Times New Roman" w:hAnsi="Times New Roman" w:cs="Times New Roman"/>
          <w:b/>
          <w:bCs/>
          <w:sz w:val="24"/>
          <w:szCs w:val="24"/>
        </w:rPr>
        <w:t>U.S. Department of Labor resources:</w:t>
      </w:r>
    </w:p>
    <w:p w14:paraId="46BF4D38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Training and Employment Notice (TEN) No. 08-22, </w:t>
      </w:r>
      <w:r w:rsidRPr="00AA0D55">
        <w:rPr>
          <w:rFonts w:ascii="Times New Roman" w:hAnsi="Times New Roman" w:cs="Times New Roman"/>
          <w:i/>
          <w:iCs/>
          <w:sz w:val="24"/>
          <w:szCs w:val="24"/>
        </w:rPr>
        <w:t xml:space="preserve">Building Pathways to Infrastructure Careers: Framework for Preparing an Infrastructure Workforce: </w:t>
      </w:r>
      <w:hyperlink r:id="rId17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https://www.dol.gov/agencies/eta/advisories/ten-08-22/</w:t>
        </w:r>
      </w:hyperlink>
    </w:p>
    <w:p w14:paraId="34024951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C37873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National Dislocated Worker Grants summary: </w:t>
      </w:r>
      <w:hyperlink r:id="rId18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https://www.dol.gov/agencies/eta/dislocated-workers/</w:t>
        </w:r>
      </w:hyperlink>
      <w:r w:rsidRPr="00AA0D55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23F0AD52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335D896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Dislocated Worker Grant Types, including a chart with qualifying events, eligible applicants, eligible participants, and allowable grant activities for each: </w:t>
      </w:r>
      <w:hyperlink r:id="rId19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https://www.dol.gov/agencies/eta/dislocated-workers/grants/</w:t>
        </w:r>
      </w:hyperlink>
      <w:r w:rsidRPr="00AA0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2DC5E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58CCEE1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Department of Labor grants website: </w:t>
      </w:r>
      <w:hyperlink r:id="rId20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https://www.dol.gov/grants</w:t>
        </w:r>
      </w:hyperlink>
      <w:r w:rsidRPr="00AA0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94138" w14:textId="77777777" w:rsidR="00AA0D55" w:rsidRPr="00AA0D55" w:rsidRDefault="00AA0D55" w:rsidP="00AA0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7ACA7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Work Opportunity for Rural Communities (WORC) Initiative: </w:t>
      </w:r>
      <w:hyperlink r:id="rId21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https://www.dol.gov/agencies/eta/dislocated-workers/grants/workforce-opportunity/</w:t>
        </w:r>
      </w:hyperlink>
    </w:p>
    <w:p w14:paraId="6A275C0E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30379AE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Building Pathways to Infrastructure Jobs grant program fact sheet: </w:t>
      </w:r>
      <w:hyperlink r:id="rId22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https://www.dol.gov/sites/dolgov/files/general/grants/InfrastructureFOAOutreachFactSheet.pdf</w:t>
        </w:r>
      </w:hyperlink>
      <w:r w:rsidRPr="00AA0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FAD9A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C93B8EC" w14:textId="77777777" w:rsidR="00AA0D55" w:rsidRPr="00AA0D55" w:rsidRDefault="00AA0D55" w:rsidP="00AA0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Building Pathways to Infrastructure Jobs grant funding opportunity announcement: </w:t>
      </w:r>
      <w:hyperlink r:id="rId23" w:history="1">
        <w:r w:rsidRPr="00AA0D5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https://www.dol.gov/sites/dolgov/files/ETA/grants/Building%20Pathways%20to%20Infrastructure%20Jobs_FOA-ETA-23-31.pdf</w:t>
        </w:r>
      </w:hyperlink>
      <w:r w:rsidRPr="00AA0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223AD" w14:textId="551EB3BF" w:rsidR="00666048" w:rsidRDefault="00344E4D" w:rsidP="00344E4D">
      <w:pPr>
        <w:spacing w:before="240"/>
      </w:pPr>
      <w:r>
        <w:softHyphen/>
      </w:r>
      <w:r>
        <w:softHyphen/>
      </w:r>
      <w:r>
        <w:softHyphen/>
      </w:r>
    </w:p>
    <w:sectPr w:rsidR="00666048" w:rsidSect="003A14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84FB" w14:textId="77777777" w:rsidR="001E6769" w:rsidRDefault="001E6769" w:rsidP="00E821BB">
      <w:pPr>
        <w:spacing w:after="0" w:line="240" w:lineRule="auto"/>
      </w:pPr>
      <w:r>
        <w:separator/>
      </w:r>
    </w:p>
  </w:endnote>
  <w:endnote w:type="continuationSeparator" w:id="0">
    <w:p w14:paraId="270A8C82" w14:textId="77777777" w:rsidR="001E6769" w:rsidRDefault="001E6769" w:rsidP="00E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A9C" w14:textId="77777777" w:rsidR="001E18AB" w:rsidRDefault="001E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F50" w14:textId="013A3BB7" w:rsidR="00E821BB" w:rsidRDefault="00E821BB" w:rsidP="00E821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1897D" wp14:editId="7A564384">
          <wp:simplePos x="0" y="0"/>
          <wp:positionH relativeFrom="page">
            <wp:posOffset>0</wp:posOffset>
          </wp:positionH>
          <wp:positionV relativeFrom="paragraph">
            <wp:posOffset>-73025</wp:posOffset>
          </wp:positionV>
          <wp:extent cx="7768703" cy="5346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03" cy="53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C7C" w14:textId="77777777" w:rsidR="001E18AB" w:rsidRDefault="001E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E1A4" w14:textId="77777777" w:rsidR="001E6769" w:rsidRDefault="001E6769" w:rsidP="00E821BB">
      <w:pPr>
        <w:spacing w:after="0" w:line="240" w:lineRule="auto"/>
      </w:pPr>
      <w:r>
        <w:separator/>
      </w:r>
    </w:p>
  </w:footnote>
  <w:footnote w:type="continuationSeparator" w:id="0">
    <w:p w14:paraId="67BA76D6" w14:textId="77777777" w:rsidR="001E6769" w:rsidRDefault="001E6769" w:rsidP="00E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1B85" w14:textId="77777777" w:rsidR="001E18AB" w:rsidRDefault="001E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627" w14:textId="79C643A0" w:rsidR="00E821BB" w:rsidRDefault="00E821BB" w:rsidP="00E821B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1D5A05" wp14:editId="36900048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772400" cy="1441894"/>
          <wp:effectExtent l="0" t="0" r="0" b="0"/>
          <wp:wrapTight wrapText="bothSides">
            <wp:wrapPolygon edited="0">
              <wp:start x="10271" y="1427"/>
              <wp:lineTo x="9424" y="3711"/>
              <wp:lineTo x="9318" y="5709"/>
              <wp:lineTo x="9529" y="6566"/>
              <wp:lineTo x="529" y="9706"/>
              <wp:lineTo x="529" y="10562"/>
              <wp:lineTo x="8947" y="11133"/>
              <wp:lineTo x="9159" y="15700"/>
              <wp:lineTo x="9159" y="16557"/>
              <wp:lineTo x="10165" y="20268"/>
              <wp:lineTo x="10376" y="20839"/>
              <wp:lineTo x="11171" y="20839"/>
              <wp:lineTo x="11435" y="20268"/>
              <wp:lineTo x="12335" y="16557"/>
              <wp:lineTo x="12335" y="15700"/>
              <wp:lineTo x="12600" y="11133"/>
              <wp:lineTo x="21018" y="10562"/>
              <wp:lineTo x="21018" y="9706"/>
              <wp:lineTo x="12018" y="6566"/>
              <wp:lineTo x="12229" y="5995"/>
              <wp:lineTo x="11859" y="2855"/>
              <wp:lineTo x="11171" y="1427"/>
              <wp:lineTo x="10271" y="142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C61F8" w14:textId="633B6E74" w:rsidR="00E821BB" w:rsidRDefault="00E821BB" w:rsidP="00E821BB">
    <w:pPr>
      <w:pStyle w:val="Header"/>
      <w:jc w:val="right"/>
      <w:rPr>
        <w:noProof/>
      </w:rPr>
    </w:pPr>
  </w:p>
  <w:p w14:paraId="08D5810A" w14:textId="6B181966" w:rsidR="00E821BB" w:rsidRDefault="00E821BB" w:rsidP="00E821BB">
    <w:pPr>
      <w:pStyle w:val="Header"/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12E3" w14:textId="77777777" w:rsidR="001E18AB" w:rsidRDefault="001E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B"/>
    <w:rsid w:val="001E18AB"/>
    <w:rsid w:val="001E6769"/>
    <w:rsid w:val="00344E4D"/>
    <w:rsid w:val="003A1479"/>
    <w:rsid w:val="00646D57"/>
    <w:rsid w:val="006B673B"/>
    <w:rsid w:val="006D0759"/>
    <w:rsid w:val="00AA0D55"/>
    <w:rsid w:val="00AF4DA7"/>
    <w:rsid w:val="00DB731D"/>
    <w:rsid w:val="00DD7726"/>
    <w:rsid w:val="00E821BB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5AF7E"/>
  <w15:chartTrackingRefBased/>
  <w15:docId w15:val="{BA1FB8D3-869C-4843-BA91-4E3CF17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BB"/>
  </w:style>
  <w:style w:type="paragraph" w:styleId="Footer">
    <w:name w:val="footer"/>
    <w:basedOn w:val="Normal"/>
    <w:link w:val="Foot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BB"/>
  </w:style>
  <w:style w:type="paragraph" w:styleId="NoSpacing">
    <w:name w:val="No Spacing"/>
    <w:uiPriority w:val="1"/>
    <w:qFormat/>
    <w:rsid w:val="003A14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Default">
    <w:name w:val="Default"/>
    <w:basedOn w:val="Normal"/>
    <w:rsid w:val="003A1479"/>
    <w:pPr>
      <w:autoSpaceDE w:val="0"/>
      <w:autoSpaceDN w:val="0"/>
      <w:spacing w:after="0" w:line="240" w:lineRule="auto"/>
    </w:pPr>
    <w:rPr>
      <w:rFonts w:ascii="Tw Cen MT" w:hAnsi="Tw Cen MT" w:cs="Calibri"/>
      <w:color w:val="000000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A0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transportation.gov%2Frural%2Fgrants%2Ftoolkit&amp;data=05%7C01%7Cmlaughton%40stratacomm.net%7Cc4914552ebd94e34833908db7698f310%7C4459bab0baf144089a011c9755fca239%7C0%7C0%7C638234172776185450%7CUnknown%7CTWFpbGZsb3d8eyJWIjoiMC4wLjAwMDAiLCJQIjoiV2luMzIiLCJBTiI6Ik1haWwiLCJXVCI6Mn0%3D%7C3000%7C%7C%7C&amp;sdata=PCqrMFYLtHe00GkoR7XM7fWWL81YWxSM3Ehed%2FySuOs%3D&amp;reserved=0" TargetMode="External"/><Relationship Id="rId13" Type="http://schemas.openxmlformats.org/officeDocument/2006/relationships/hyperlink" Target="https://nam02.safelinks.protection.outlook.com/?url=https%3A%2F%2Fwww.transportation.gov%2Fdot-navigator&amp;data=05%7C01%7Cmlaughton%40stratacomm.net%7Cc4914552ebd94e34833908db7698f310%7C4459bab0baf144089a011c9755fca239%7C0%7C0%7C638234172776185450%7CUnknown%7CTWFpbGZsb3d8eyJWIjoiMC4wLjAwMDAiLCJQIjoiV2luMzIiLCJBTiI6Ik1haWwiLCJXVCI6Mn0%3D%7C3000%7C%7C%7C&amp;sdata=FtjMu6SYpTPQOaPn%2B1BE3n2lvE6Qw8JSml1wkTZjbiw%3D&amp;reserved=0" TargetMode="External"/><Relationship Id="rId18" Type="http://schemas.openxmlformats.org/officeDocument/2006/relationships/hyperlink" Target="https://www.dol.gov/agencies/eta/dislocated-workers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dol.gov/agencies/eta/dislocated-workers/grants/workforce-opportunity/" TargetMode="External"/><Relationship Id="rId7" Type="http://schemas.openxmlformats.org/officeDocument/2006/relationships/hyperlink" Target="https://nam02.safelinks.protection.outlook.com/?url=https%3A%2F%2Fwww.transportation.gov%2Frural%2Fev%2Ftoolkit&amp;data=05%7C01%7Cmlaughton%40stratacomm.net%7Cc4914552ebd94e34833908db7698f310%7C4459bab0baf144089a011c9755fca239%7C0%7C0%7C638234172776185450%7CUnknown%7CTWFpbGZsb3d8eyJWIjoiMC4wLjAwMDAiLCJQIjoiV2luMzIiLCJBTiI6Ik1haWwiLCJXVCI6Mn0%3D%7C3000%7C%7C%7C&amp;sdata=TGmIyl%2BaRwiNh49Xo7w7l4i%2FhCwIVih7BpyIDCB4kIY%3D&amp;reserved=0" TargetMode="External"/><Relationship Id="rId12" Type="http://schemas.openxmlformats.org/officeDocument/2006/relationships/hyperlink" Target="https://nam02.safelinks.protection.outlook.com/?url=https%3A%2F%2Fwww.transportation.gov%2Fgrants%2Fthriving-communities&amp;data=05%7C01%7Cmlaughton%40stratacomm.net%7Cc4914552ebd94e34833908db7698f310%7C4459bab0baf144089a011c9755fca239%7C0%7C0%7C638234172776185450%7CUnknown%7CTWFpbGZsb3d8eyJWIjoiMC4wLjAwMDAiLCJQIjoiV2luMzIiLCJBTiI6Ik1haWwiLCJXVCI6Mn0%3D%7C3000%7C%7C%7C&amp;sdata=ZydA%2FULNL5KtLNt3Ir9zlAW5jL8wgxEqQ%2B1AphBysYU%3D&amp;reserved=0" TargetMode="External"/><Relationship Id="rId17" Type="http://schemas.openxmlformats.org/officeDocument/2006/relationships/hyperlink" Target="https://www.dol.gov/agencies/eta/advisories/ten-08-22/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nam02.safelinks.protection.outlook.com/?url=https%3A%2F%2Fwww.energy.gov%2Fgdo%2Fconductor&amp;data=05%7C01%7Cmlaughton%40stratacomm.net%7C469827d491c44ea1cbb108db78b4ef97%7C4459bab0baf144089a011c9755fca239%7C0%7C0%7C638236492986092238%7CUnknown%7CTWFpbGZsb3d8eyJWIjoiMC4wLjAwMDAiLCJQIjoiV2luMzIiLCJBTiI6Ik1haWwiLCJXVCI6Mn0%3D%7C3000%7C%7C%7C&amp;sdata=5CNGmma%2Bd8kD%2BNJrPAkL28Vby99acVpzYYK%2Fq4FCrMc%3D&amp;reserved=0" TargetMode="External"/><Relationship Id="rId20" Type="http://schemas.openxmlformats.org/officeDocument/2006/relationships/hyperlink" Target="https://www.dol.gov/grants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transportation.gov%2Frural&amp;data=05%7C01%7Cmlaughton%40stratacomm.net%7Cc4914552ebd94e34833908db7698f310%7C4459bab0baf144089a011c9755fca239%7C0%7C0%7C638234172776185450%7CUnknown%7CTWFpbGZsb3d8eyJWIjoiMC4wLjAwMDAiLCJQIjoiV2luMzIiLCJBTiI6Ik1haWwiLCJXVCI6Mn0%3D%7C3000%7C%7C%7C&amp;sdata=lSqhmDne9ut51OsIMUrswRsKye74uNz9pxevDaH5OoI%3D&amp;reserved=0" TargetMode="External"/><Relationship Id="rId11" Type="http://schemas.openxmlformats.org/officeDocument/2006/relationships/hyperlink" Target="https://nam02.safelinks.protection.outlook.com/?url=https%3A%2F%2Fwww.fhwa.dot.gov%2Fenvironment%2Fprotect%2Fdiscretionary%2F&amp;data=05%7C01%7Cmlaughton%40stratacomm.net%7Cc4914552ebd94e34833908db7698f310%7C4459bab0baf144089a011c9755fca239%7C0%7C0%7C638234172776185450%7CUnknown%7CTWFpbGZsb3d8eyJWIjoiMC4wLjAwMDAiLCJQIjoiV2luMzIiLCJBTiI6Ik1haWwiLCJXVCI6Mn0%3D%7C3000%7C%7C%7C&amp;sdata=tm9%2Faf0CcgNbbTRBGgKqUo4o2LmetSQ0UmO7N283xOk%3D&amp;reserved=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service.govdelivery.com/accounts/USDOT/subscriber/new?topic_id=USDOT_143" TargetMode="External"/><Relationship Id="rId23" Type="http://schemas.openxmlformats.org/officeDocument/2006/relationships/hyperlink" Target="https://www.dol.gov/sites/dolgov/files/ETA/grants/Building%20Pathways%20to%20Infrastructure%20Jobs_FOA-ETA-23-31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nam02.safelinks.protection.outlook.com/?url=https%3A%2F%2Fhighways.dot.gov%2Ffederal-lands%2Fprograms%2Fwildlife-crossings&amp;data=05%7C01%7Cmlaughton%40stratacomm.net%7Cc4914552ebd94e34833908db7698f310%7C4459bab0baf144089a011c9755fca239%7C0%7C0%7C638234172776185450%7CUnknown%7CTWFpbGZsb3d8eyJWIjoiMC4wLjAwMDAiLCJQIjoiV2luMzIiLCJBTiI6Ik1haWwiLCJXVCI6Mn0%3D%7C3000%7C%7C%7C&amp;sdata=3dtAommsC3jU2PCbi1x4jafAUPXUirs6GWmnjdpS5U4%3D&amp;reserved=0" TargetMode="External"/><Relationship Id="rId19" Type="http://schemas.openxmlformats.org/officeDocument/2006/relationships/hyperlink" Target="https://www.dol.gov/agencies/eta/dislocated-workers/grants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am02.safelinks.protection.outlook.com/?url=https%3A%2F%2Fwww.transportation.gov%2Fgrants%2Fdashboard&amp;data=05%7C01%7Cmlaughton%40stratacomm.net%7Cc4914552ebd94e34833908db7698f310%7C4459bab0baf144089a011c9755fca239%7C0%7C0%7C638234172776185450%7CUnknown%7CTWFpbGZsb3d8eyJWIjoiMC4wLjAwMDAiLCJQIjoiV2luMzIiLCJBTiI6Ik1haWwiLCJXVCI6Mn0%3D%7C3000%7C%7C%7C&amp;sdata=bH95aG7UN56QeLTV%2BALVbob4pPvRWVX7FGyX%2FQOziKw%3D&amp;reserved=0" TargetMode="External"/><Relationship Id="rId14" Type="http://schemas.openxmlformats.org/officeDocument/2006/relationships/hyperlink" Target="https://nam02.safelinks.protection.outlook.com/?url=https%3A%2F%2Fwww.transportation.gov%2Fbuildamerica%2FRuralandTribalGrants&amp;data=05%7C01%7Cmlaughton%40stratacomm.net%7Cc4914552ebd94e34833908db7698f310%7C4459bab0baf144089a011c9755fca239%7C0%7C0%7C638234172776185450%7CUnknown%7CTWFpbGZsb3d8eyJWIjoiMC4wLjAwMDAiLCJQIjoiV2luMzIiLCJBTiI6Ik1haWwiLCJXVCI6Mn0%3D%7C3000%7C%7C%7C&amp;sdata=D2MlEX%2Fivhw22yyGAn3kYPJ2LOcC%2B3kC8efj3v1CrFI%3D&amp;reserved=0" TargetMode="External"/><Relationship Id="rId22" Type="http://schemas.openxmlformats.org/officeDocument/2006/relationships/hyperlink" Target="https://www.dol.gov/sites/dolgov/files/general/grants/InfrastructureFOAOutreachFactSheet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Grieco, Alec J. (CONTR)</dc:creator>
  <cp:keywords/>
  <dc:description/>
  <cp:lastModifiedBy>Maris Laughton</cp:lastModifiedBy>
  <cp:revision>3</cp:revision>
  <dcterms:created xsi:type="dcterms:W3CDTF">2023-06-30T18:23:00Z</dcterms:created>
  <dcterms:modified xsi:type="dcterms:W3CDTF">2023-06-30T18:24:00Z</dcterms:modified>
</cp:coreProperties>
</file>